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F2" w:rsidRPr="003650F2" w:rsidRDefault="003650F2" w:rsidP="003650F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Список правильных фраз для ребенка, взамен обидных слов.</w:t>
      </w:r>
    </w:p>
    <w:p w:rsidR="003650F2" w:rsidRPr="003650F2" w:rsidRDefault="003650F2" w:rsidP="003650F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</w:p>
    <w:p w:rsidR="003650F2" w:rsidRPr="003650F2" w:rsidRDefault="003650F2" w:rsidP="003650F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</w:p>
    <w:p w:rsidR="003650F2" w:rsidRDefault="003650F2" w:rsidP="003650F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Эта тема никого не оставила </w:t>
      </w:r>
      <w:proofErr w:type="gramStart"/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равнодушным</w:t>
      </w:r>
      <w:proofErr w:type="gramEnd"/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 и я этому очень рада! Я верю, что такие публикации, а также ваши комментарии к ним помогают всем нам быть более осознанными и внимательными к тому, что мы говорим нашим детям и как мы с ними общаемся.</w:t>
      </w:r>
    </w:p>
    <w:p w:rsidR="003650F2" w:rsidRDefault="003650F2" w:rsidP="003650F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А в этой статье предлагаю вам список альтернативных фраз, которыми нужно заменять обидные для ребёнка.</w:t>
      </w:r>
    </w:p>
    <w:p w:rsidR="003650F2" w:rsidRDefault="003650F2" w:rsidP="003650F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Каждый раз, обращаясь к ребёнку, задавайте себе вопрос: «Смогла бы я сказать такие слова человеку, которого уважаю и отношениями с которым дорожу?» Это вам точно поможет.</w:t>
      </w:r>
    </w:p>
    <w:p w:rsidR="003650F2" w:rsidRDefault="003650F2" w:rsidP="003650F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Итак, сначала я привожу пример деструктивной фразу и после нее пример уважительной и </w:t>
      </w:r>
      <w:proofErr w:type="gramStart"/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доброй:</w:t>
      </w:r>
      <w:r>
        <w:rPr>
          <w:rFonts w:ascii="Verdana" w:hAnsi="Verdana"/>
          <w:color w:val="333333"/>
          <w:sz w:val="23"/>
          <w:szCs w:val="23"/>
        </w:rPr>
        <w:br/>
        <w:t> </w:t>
      </w:r>
      <w:r>
        <w:rPr>
          <w:rFonts w:ascii="Verdana" w:hAnsi="Verdana"/>
          <w:color w:val="333333"/>
          <w:sz w:val="23"/>
          <w:szCs w:val="23"/>
        </w:rPr>
        <w:br/>
        <w:t> 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–</w:t>
      </w:r>
      <w:proofErr w:type="gramEnd"/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 Что рожа такая кислая? Не вой! Хватит лить свои крокодильи слёзы. Какая ты </w:t>
      </w:r>
      <w:proofErr w:type="gramStart"/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некрасивая</w:t>
      </w:r>
      <w:proofErr w:type="gramEnd"/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 когда плачешь…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+ Я вижу, ты чем-то расстроена. Чем я могу тебе помочь? Расскажи мне, что случилось? Иди ко мне, я тебя обниму. Я понимаю, как тебе неприятно. Я с тобой, всё будет хорошо.</w:t>
      </w:r>
      <w:r>
        <w:rPr>
          <w:rFonts w:ascii="Verdana" w:hAnsi="Verdana"/>
          <w:color w:val="333333"/>
          <w:sz w:val="23"/>
          <w:szCs w:val="23"/>
        </w:rPr>
        <w:br/>
        <w:t> 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– Всё равно у тебя ничего не получится. Не умеешь — не берись! У тебя не руки, а крюки. </w:t>
      </w:r>
      <w:proofErr w:type="gramStart"/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Немочь.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+</w:t>
      </w:r>
      <w:proofErr w:type="gramEnd"/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 Я верю в тебя. Ты обязательно справишься! Если что-то не получится, я тебе помогу. Попробуй еще!</w:t>
      </w:r>
      <w:r>
        <w:rPr>
          <w:rFonts w:ascii="Verdana" w:hAnsi="Verdana"/>
          <w:color w:val="333333"/>
          <w:sz w:val="23"/>
          <w:szCs w:val="23"/>
        </w:rPr>
        <w:br/>
        <w:t> 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– Руки из жопы, только ломать умеешь, больше ничего! Откуда у тебя только руки </w:t>
      </w:r>
      <w:proofErr w:type="gramStart"/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растут?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+</w:t>
      </w:r>
      <w:proofErr w:type="gramEnd"/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 Если тебе что-то непонятно, давай я тебе объясню. Ошибаться – это нормально и правильно. Не расстраивайся, у тебя всё получится. Чем я могу тебе </w:t>
      </w:r>
      <w:proofErr w:type="gramStart"/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помочь?.</w:t>
      </w:r>
      <w:proofErr w:type="gramEnd"/>
      <w:r>
        <w:rPr>
          <w:rFonts w:ascii="Verdana" w:hAnsi="Verdana"/>
          <w:color w:val="333333"/>
          <w:sz w:val="23"/>
          <w:szCs w:val="23"/>
        </w:rPr>
        <w:br/>
        <w:t> 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– Закрой свой рот, тебя не спрашивают! Я — последняя буква алфавита. Мне наплевать, что ты </w:t>
      </w:r>
      <w:proofErr w:type="gramStart"/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думаешь.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+</w:t>
      </w:r>
      <w:proofErr w:type="gramEnd"/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 Мне важно знать твоё мнение. Я слышу тебя. Давай это обсудим. Спасибо, что поделился. Какая интересная мысль! Я понимаю, что ты не согласен.</w:t>
      </w:r>
      <w:r>
        <w:rPr>
          <w:rFonts w:ascii="Verdana" w:hAnsi="Verdana"/>
          <w:color w:val="333333"/>
          <w:sz w:val="23"/>
          <w:szCs w:val="23"/>
        </w:rPr>
        <w:br/>
        <w:t> 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– Ума нет – считай калека/Бестолочь.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+ Давай я тебе ещё раз объясню. Что тебе не понятно?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Fonts w:ascii="Verdana" w:hAnsi="Verdana"/>
          <w:color w:val="333333"/>
          <w:sz w:val="23"/>
          <w:szCs w:val="23"/>
        </w:rPr>
        <w:lastRenderedPageBreak/>
        <w:t> 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– С твоими мозгами ты ничего в жизни не добьёшься!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+ Ты умная и способная, ты много можешь достичь в жизни.</w:t>
      </w:r>
      <w:r>
        <w:rPr>
          <w:rFonts w:ascii="Verdana" w:hAnsi="Verdana"/>
          <w:color w:val="333333"/>
          <w:sz w:val="23"/>
          <w:szCs w:val="23"/>
        </w:rPr>
        <w:br/>
        <w:t> 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– Тебе слон на ухо наступил.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+ Как замечательно ты поёшь, мне очень нравится! Я вижу, что тебе очень нравится петь.</w:t>
      </w:r>
      <w:r>
        <w:rPr>
          <w:rFonts w:ascii="Verdana" w:hAnsi="Verdana"/>
          <w:color w:val="333333"/>
          <w:sz w:val="23"/>
          <w:szCs w:val="23"/>
        </w:rPr>
        <w:br/>
        <w:t> 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– Пишешь как курица лапой.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+ Пиши аккуратно, я знаю, ты можешь. Давай потренируемся писать вот эту букву.</w:t>
      </w:r>
      <w:r>
        <w:rPr>
          <w:rFonts w:ascii="Verdana" w:hAnsi="Verdana"/>
          <w:color w:val="333333"/>
          <w:sz w:val="23"/>
          <w:szCs w:val="23"/>
        </w:rPr>
        <w:br/>
        <w:t> 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– Включи мозги.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+ Смотри внимательно. Сосредоточься. </w:t>
      </w:r>
      <w:proofErr w:type="gramStart"/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Подумай</w:t>
      </w:r>
      <w:proofErr w:type="gramEnd"/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 как следует.</w:t>
      </w:r>
      <w:r>
        <w:rPr>
          <w:rFonts w:ascii="Verdana" w:hAnsi="Verdana"/>
          <w:color w:val="333333"/>
          <w:sz w:val="23"/>
          <w:szCs w:val="23"/>
        </w:rPr>
        <w:br/>
        <w:t> 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– Наказание Господнее!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+ Ты моё счастье, я люблю тебя.</w:t>
      </w:r>
      <w:r>
        <w:rPr>
          <w:rFonts w:ascii="Verdana" w:hAnsi="Verdana"/>
          <w:color w:val="333333"/>
          <w:sz w:val="23"/>
          <w:szCs w:val="23"/>
        </w:rPr>
        <w:br/>
        <w:t> 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– Много хочешь – мало получишь!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Style w:val="a5"/>
          <w:rFonts w:ascii="Verdana" w:hAnsi="Verdana"/>
          <w:color w:val="000000"/>
          <w:sz w:val="22"/>
          <w:szCs w:val="22"/>
          <w:bdr w:val="none" w:sz="0" w:space="0" w:color="auto" w:frame="1"/>
        </w:rPr>
        <w:t>+ Ты достойна лучшего, верь в себя и свои силы. Ставь цели, мечтай, достигай! У тебя всё получится! Всё в твоих руках. Я верю в тебя!</w:t>
      </w:r>
      <w:r>
        <w:rPr>
          <w:rFonts w:ascii="Verdana" w:hAnsi="Verdana"/>
          <w:color w:val="333333"/>
          <w:sz w:val="23"/>
          <w:szCs w:val="23"/>
        </w:rPr>
        <w:br/>
        <w:t> </w:t>
      </w:r>
      <w:r>
        <w:rPr>
          <w:rFonts w:ascii="Verdana" w:hAnsi="Verdana"/>
          <w:color w:val="333333"/>
          <w:sz w:val="23"/>
          <w:szCs w:val="23"/>
        </w:rPr>
        <w:br/>
        <w:t> </w:t>
      </w:r>
    </w:p>
    <w:p w:rsidR="003650F2" w:rsidRDefault="003650F2" w:rsidP="003650F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Очень надеюсь, что эти новые фразы помогут вам поменять свои привычные «автоматические» реакции и говорить с вашим ребёнком в более уважительном и доброжелательному тоне, не задевать и не обижать его.</w:t>
      </w:r>
    </w:p>
    <w:p w:rsidR="003650F2" w:rsidRDefault="003650F2" w:rsidP="003650F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Пожалуйста, помните, что дети – это полноценные люди, только еще маленькие. Давайте будем уважать их чувство собственного достоинства.</w:t>
      </w:r>
    </w:p>
    <w:p w:rsidR="003650F2" w:rsidRDefault="003650F2" w:rsidP="003650F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Почему мы не говорим такие обидные слова, которые допускаем для своих детей, другим взрослым, даже если сердимся на них? Потому что хорошо понимаем, что испортим с ними отношения надолго. Или навсегда.</w:t>
      </w:r>
    </w:p>
    <w:p w:rsidR="00B20FFA" w:rsidRDefault="00B20FFA"/>
    <w:sectPr w:rsidR="00B2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6E"/>
    <w:rsid w:val="001C2C4D"/>
    <w:rsid w:val="003650F2"/>
    <w:rsid w:val="008E179A"/>
    <w:rsid w:val="00B20FFA"/>
    <w:rsid w:val="00D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80F97-AF6C-4EDE-9C45-664ED475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50F2"/>
    <w:rPr>
      <w:color w:val="0000FF"/>
      <w:u w:val="single"/>
    </w:rPr>
  </w:style>
  <w:style w:type="character" w:styleId="a5">
    <w:name w:val="Emphasis"/>
    <w:basedOn w:val="a0"/>
    <w:uiPriority w:val="20"/>
    <w:qFormat/>
    <w:rsid w:val="003650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Company>MICROSOFT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abmin</dc:creator>
  <cp:keywords/>
  <dc:description/>
  <cp:lastModifiedBy>abmin</cp:lastModifiedBy>
  <cp:revision>6</cp:revision>
  <dcterms:created xsi:type="dcterms:W3CDTF">2018-11-06T13:29:00Z</dcterms:created>
  <dcterms:modified xsi:type="dcterms:W3CDTF">2018-11-06T13:30:00Z</dcterms:modified>
</cp:coreProperties>
</file>