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ЭМОЦИОНАЛЬНЫЙ ИНТЕЛЛЕКТ. 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КАК НАУЧИТЬ РЕБЕНКА ПОНИМАТЬ И ВЫРАЖАТЬ СВОИ ЧУВСТВА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Ребёнку необходимо научиться понимать свои чувства и эмоции и уметь рассказать вам о них. У него должен быть развит Эмоциональный Интеллект.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b/>
          <w:bCs/>
          <w:color w:val="1C1C1C"/>
          <w:sz w:val="23"/>
          <w:szCs w:val="23"/>
          <w:bdr w:val="none" w:sz="0" w:space="0" w:color="auto" w:frame="1"/>
          <w:lang w:eastAsia="ru-RU"/>
        </w:rPr>
        <w:t>Эмоциональный Интеллект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– это способность распознавать свои чувства и эмоции и управлять ими, а также понимать чувства других людей. Чем лучше у человека он развит, тем более осознанно он строит свою жизнь и отношения с другими людьми.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Если ваш ребенок ещё не знает, как называются его чувства и </w:t>
      </w:r>
      <w:proofErr w:type="gramStart"/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часто не может понять</w:t>
      </w:r>
      <w:proofErr w:type="gramEnd"/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рассказать, что с ним происходит – помогите ему развить его Эмоциональный Интеллект.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Эта статья поможет вам в этом.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НАЗЫВАЙТЕ ЧУВСТВА И ЭМОЦИИ РЕБЕНКА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Формируйте у ребёнка словарик эмоций, чтобы он мог сказать: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</w:pP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– Я так </w:t>
      </w:r>
      <w:proofErr w:type="gramStart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рад!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</w:t>
      </w:r>
      <w:proofErr w:type="gramEnd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Я злюсь!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боюсь.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Мне одиноко.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грущу.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беспокоюсь.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скучаю.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волнуюсь и т.д.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b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iCs/>
          <w:color w:val="333333"/>
          <w:sz w:val="23"/>
          <w:szCs w:val="23"/>
          <w:bdr w:val="none" w:sz="0" w:space="0" w:color="auto" w:frame="1"/>
          <w:lang w:eastAsia="ru-RU"/>
        </w:rPr>
        <w:t>РАЗРЕШАЙТЕ РЕБЕНКУ ИСПЫТЫВАТЬ ЭМОЦИИ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 запрещайте ребёнку испытывать любые его эмоции. Ведь запрещая, мы учим ребёнка их подавлять. Но при этом они никуда не денутся, а будут создавать в нём тревогу, </w:t>
      </w:r>
      <w:hyperlink r:id="rId4" w:tgtFrame="_blank" w:history="1">
        <w:r w:rsidRPr="00987FCF">
          <w:rPr>
            <w:rFonts w:ascii="Verdana" w:eastAsia="Times New Roman" w:hAnsi="Verdana" w:cs="Times New Roman"/>
            <w:color w:val="00B7F3"/>
            <w:sz w:val="23"/>
            <w:szCs w:val="23"/>
            <w:u w:val="single"/>
            <w:bdr w:val="none" w:sz="0" w:space="0" w:color="auto" w:frame="1"/>
            <w:lang w:eastAsia="ru-RU"/>
          </w:rPr>
          <w:t>напряжение и агрессию</w:t>
        </w:r>
      </w:hyperlink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Помните, что нет плохих и хороших эмоций. Есть приятные и неприятные. И каждая эмоция может быть в отдельном конкретном случае полезна.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ПОКАЖИТЕ РЕБЕНКУ, КАК ВЫРАЖАТЬ ЭМОЦИИ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Расскажите и покажите ребёнку, что он может выражать эмоции разными способами: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✓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Сказать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вам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про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них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: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«Мне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грустно»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«мне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смешно</w:t>
      </w:r>
      <w:proofErr w:type="gramStart"/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»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.</w:t>
      </w:r>
      <w:proofErr w:type="gramEnd"/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987FC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✓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Нарисовать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их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987FC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✓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Слепить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из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пластилина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или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из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песка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987FC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✓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Через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физические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действия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: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попрыгать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побегать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потанцевать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987FC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✓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Написать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о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том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что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он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чувствует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987FC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✓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Рассказать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через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987FCF">
        <w:rPr>
          <w:rFonts w:ascii="Verdana" w:eastAsia="Times New Roman" w:hAnsi="Verdana" w:cs="Verdana"/>
          <w:color w:val="333333"/>
          <w:sz w:val="23"/>
          <w:szCs w:val="23"/>
          <w:lang w:eastAsia="ru-RU"/>
        </w:rPr>
        <w:t>игру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Назовите чувства ребёнка, которые он сейчас переживает: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– Ты очень скучаешь по </w:t>
      </w:r>
      <w:proofErr w:type="gramStart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папе.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</w:t>
      </w:r>
      <w:proofErr w:type="gramEnd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Понимаю, тебе это обидно.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вижу, как тебе приятно.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Я понимаю, тебе сейчас грустно.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Похоже, ты очень разозлился.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Будьте примером для ребёнка – говорите ему о том, что чувствуете. Рассказывайте ему о своих эмоциях и чувствах. Ведь дети смотрят на нас и учатся.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Также старайтесь меньше говорить и больше слушать ребёнка. И слушать необходимо очень внимательно! Помните, что у вас целых ДВА уха, и только ОДИН рот, а не наоборот)) </w:t>
      </w:r>
    </w:p>
    <w:p w:rsidR="00987FCF" w:rsidRPr="00987FCF" w:rsidRDefault="00987FCF" w:rsidP="0098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B3747" wp14:editId="7CF1F948">
            <wp:extent cx="5715000" cy="3190875"/>
            <wp:effectExtent l="0" t="0" r="0" b="9525"/>
            <wp:docPr id="2" name="Рисунок 1" descr="Эмоциональный интеллект. Как научить ребенка понимать и выражать свои чу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оциональный интеллект. Как научить ребенка понимать и выражать свои чув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СОЧУСТВУЙТЕ РЕБЕНКУ.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Принимайте чувства ребёнка, сочувствуйте и поддерживайте его. Объясняйте и предлагайте варианты решения возникшей ситуации: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– Извини меня, я не хотела тебя обидеть, давай </w:t>
      </w:r>
      <w:proofErr w:type="gramStart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обнимемся.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</w:t>
      </w:r>
      <w:proofErr w:type="gramEnd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Давай подумаем, что можно сделать.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Понимаю, как тебе обидно.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 </w:t>
      </w:r>
      <w:hyperlink r:id="rId6" w:tgtFrame="_blank" w:history="1">
        <w:r w:rsidRPr="00987FCF">
          <w:rPr>
            <w:rFonts w:ascii="Verdana" w:eastAsia="Times New Roman" w:hAnsi="Verdana" w:cs="Times New Roman"/>
            <w:i/>
            <w:iCs/>
            <w:color w:val="00B7F3"/>
            <w:sz w:val="23"/>
            <w:szCs w:val="23"/>
            <w:u w:val="single"/>
            <w:bdr w:val="none" w:sz="0" w:space="0" w:color="auto" w:frame="1"/>
            <w:lang w:eastAsia="ru-RU"/>
          </w:rPr>
          <w:t>Папа очень любит тебя</w:t>
        </w:r>
      </w:hyperlink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и не даёт тебе (сладкое, игрушку и т.д.), т.к. это вредно для тебя.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Предложи мальчику поменяться.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 xml:space="preserve">–  Я вижу, ты хочешь побыть одна. Приходи, когда будешь готова снова играть </w:t>
      </w:r>
      <w:proofErr w:type="gramStart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вместе.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</w:t>
      </w:r>
      <w:proofErr w:type="gramEnd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Мне тоже было бы обидно, Я ТЕБЯ ПОНИМАЮ.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Вариантов таких поддерживающих фраз бесконечное множество, но главное в них – это сочувствие, принятие, поддержка и УВАЖЕНИЕ к чувствам ребёнка.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И это совсем не значит, что вы должны во всём ему уступать и идти «на поводу». Вы можете придерживаться своей линии поведения, и при этом принимать чувства ребёнка и помогать ему их проживать.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ПРИМЕРЫ ДИАЛОГОВ С РЕБЕНКОМ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Диалоги, приведённые ниже, создают безопасное пространство, в котором ваш ребёнок научится лучше понимать себя и других, а также будет чувствовать вашу поддержку и принятие.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Давайте разберём конкретные ситуации.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ПРИМЕР 1: ВЫ ВИДИТЕ, ЧТО РЕБЕНОК ОБИЖАЕТСЯ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Вместо таких </w:t>
      </w:r>
      <w:hyperlink r:id="rId7" w:tgtFrame="_blank" w:history="1">
        <w:r w:rsidRPr="00987FCF">
          <w:rPr>
            <w:rFonts w:ascii="Verdana" w:eastAsia="Times New Roman" w:hAnsi="Verdana" w:cs="Times New Roman"/>
            <w:color w:val="00B7F3"/>
            <w:sz w:val="23"/>
            <w:szCs w:val="23"/>
            <w:u w:val="single"/>
            <w:bdr w:val="none" w:sz="0" w:space="0" w:color="auto" w:frame="1"/>
            <w:lang w:eastAsia="ru-RU"/>
          </w:rPr>
          <w:t>обидных фраз</w:t>
        </w:r>
      </w:hyperlink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как: 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«перестань обижаться», «на обиженных воду возят», «да ладно, ерунда какая», «я тоже на тебя обижусь»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и т.д., ОЗВУЧЬТЕ чувство ребёнка: 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«Я вижу, что ты обиделся на меня (папу, бабушку, мальчика)»</w:t>
      </w: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Далее, объясните ребёнку, ПОЧЕМУ он это чувствует: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– Потому что я так строго тебе сказала и стало </w:t>
      </w:r>
      <w:proofErr w:type="gramStart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неприятно;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</w:t>
      </w:r>
      <w:proofErr w:type="gramEnd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 Потому что папа не дал тебе, чего ты хотел;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>– Бабушка пошутила над тобой и тебе это не понравилось;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  <w:t xml:space="preserve">– Мальчик не дал тебе игрушку и </w:t>
      </w:r>
      <w:proofErr w:type="spellStart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т.д</w:t>
      </w:r>
      <w:proofErr w:type="spellEnd"/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…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Научите ребёнка тому, как он может сказать о переживании своими словами: </w:t>
      </w:r>
      <w:r w:rsidRPr="00987FCF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«Ты можешь сказать: «Я обиделся на тебя» и тогда мне будет понятно, что с тобой.» 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ПРИМЕР: ВЫ ВИДИТЕ, ЧТО РЕБЕНОК ЗЛИТСЯ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Вместо: «хватит злиться», «злиться нельзя», «фу какая ты некрасивая, когда злишься», «хорошие девочки не злятся», «злюка», «иди злиться в свою комнату» и т.д., скажите:</w:t>
      </w:r>
    </w:p>
    <w:p w:rsid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– Я вижу, ты сердишься на сестру, потому что она сломала твой домик </w:t>
      </w:r>
      <w:proofErr w:type="gramStart"/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Конечно</w:t>
      </w:r>
      <w:proofErr w:type="gramEnd"/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это неприятно, когда то, что ты строишь, ломают. Ты можешь сказать сестре: «Я злюсь на тебя, так делать нельзя!». Давай подумаем, как это можно исправить.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ПРИМЕР 3: ВЫ ВИДИТЕ, ЧТО РЕБЕНОК КАПРИЗНИЧАЕТ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Вместо: «хватит ныть», «рот закрой», «надоела уже», «ну что тебе еще нужно», «я тоже устала», «прекрати сейчас же», скажите: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 Я вижу, что тебя что-то беспокоит. Возможно, ты устал или не выспался, или голодный? А может быть, тебе хочется моего внимания? Ты можешь сказать: «Мама, мне грустно, обними меня, я хочу твоего внимания». Иди ко мне.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 Я понимаю, ты расстроился, потому что не хотел уходить с площадки. Давай мы вечером снова придем сюда. А сейчас, по дороге домой поиграем в игру «кто больше увидит красных машин».</w:t>
      </w:r>
    </w:p>
    <w:p w:rsidR="00987FCF" w:rsidRPr="00987FCF" w:rsidRDefault="00987FCF" w:rsidP="0098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4443CF" wp14:editId="4A342E67">
                <wp:extent cx="304800" cy="304800"/>
                <wp:effectExtent l="0" t="0" r="0" b="0"/>
                <wp:docPr id="1" name="AutoShape 2" descr="Детский и семейный психолог Екатерина Ке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C2482" id="AutoShape 2" o:spid="_x0000_s1026" alt="Детский и семейный психолог Екатерина Ке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PYIjR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987FCF" w:rsidRDefault="00987FCF" w:rsidP="00987FCF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ПРИМЕР 4; ВЫ ВИДИТЕ, ЧТО РЕБЕНОК БОИТСЯ ИЛИ ВОЛНУЕТСЯ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Вместо: «трусишка», «это совсем не страшно», «не придумывай всякую ерунду», скажите: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 Я вижу, ты немного боишься, потому что в комнате темно. Расскажи мне, что тебя беспокоит (слушаете). Давай подумаем, что можно сделать. Оставить тебе ночничок и открытую дверь в комнате? Я могу с тобой посидеть.</w:t>
      </w:r>
    </w:p>
    <w:p w:rsidR="00987FCF" w:rsidRPr="00987FCF" w:rsidRDefault="00987FCF" w:rsidP="00987FCF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87FC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 Я вижу, что ты волнуешься, потому что никогда здесь раньше не был. Все будет хорошо. Давай я тебе сейчас подробно расскажу, что будет происходить и тебе это поможет.</w:t>
      </w:r>
    </w:p>
    <w:p w:rsidR="00C97610" w:rsidRDefault="00C97610">
      <w:bookmarkStart w:id="0" w:name="_GoBack"/>
      <w:bookmarkEnd w:id="0"/>
    </w:p>
    <w:sectPr w:rsidR="00C9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2"/>
    <w:rsid w:val="005C6A02"/>
    <w:rsid w:val="00987FCF"/>
    <w:rsid w:val="00C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E383-CD67-406F-A537-04525248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psyholog.ru/obidnye-slova-iz-detstva-znakomye-kazhdo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yholog.ru/vospitanie-rebenka-otcom-rol-otca-v-vospitani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psyholog.ru/agressiya-u-rebyonka-chto-delat-roditely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2019-10-29T13:31:00Z</dcterms:created>
  <dcterms:modified xsi:type="dcterms:W3CDTF">2019-10-29T13:38:00Z</dcterms:modified>
</cp:coreProperties>
</file>