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89" w:rsidRDefault="009F4CDE" w:rsidP="009F4CD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ПОМОЧЬ РЕБЕНКУ СПРАВИТЬСЯ СО ЗЛОСТЬЮ И ОБИДОЙ?</w:t>
      </w:r>
    </w:p>
    <w:p w:rsidR="009F4CDE" w:rsidRPr="009F4CDE" w:rsidRDefault="009F4CDE" w:rsidP="009F4CDE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этой статье я расскажу про один из способов, которые в своей работе используют </w:t>
      </w:r>
      <w:hyperlink r:id="rId4" w:tgtFrame="_blank" w:history="1">
        <w:r w:rsidRPr="009F4CDE">
          <w:rPr>
            <w:rFonts w:ascii="Verdana" w:eastAsia="Times New Roman" w:hAnsi="Verdana" w:cs="Times New Roman"/>
            <w:color w:val="00B7F3"/>
            <w:sz w:val="23"/>
            <w:szCs w:val="23"/>
            <w:bdr w:val="none" w:sz="0" w:space="0" w:color="auto" w:frame="1"/>
            <w:lang w:eastAsia="ru-RU"/>
          </w:rPr>
          <w:t>детские </w:t>
        </w:r>
      </w:hyperlink>
      <w:hyperlink r:id="rId5" w:tgtFrame="_blank" w:history="1">
        <w:r w:rsidRPr="009F4CDE">
          <w:rPr>
            <w:rFonts w:ascii="Verdana" w:eastAsia="Times New Roman" w:hAnsi="Verdana" w:cs="Times New Roman"/>
            <w:color w:val="00B7F3"/>
            <w:sz w:val="23"/>
            <w:szCs w:val="23"/>
            <w:bdr w:val="none" w:sz="0" w:space="0" w:color="auto" w:frame="1"/>
            <w:lang w:eastAsia="ru-RU"/>
          </w:rPr>
          <w:t>психологи</w:t>
        </w:r>
      </w:hyperlink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9F4CDE" w:rsidRPr="009F4CDE" w:rsidRDefault="009F4CDE" w:rsidP="009F4CDE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Если ребёнок на кого-то очень сильно обиделся и переживает, если у него какой-то очень сильный конфликт с другим ребёнком, предложите ему нарисовать того, на кого он обиделся. После этого можно этот рисунок зачеркнуть карандашами, смять, порвать, можно пририсовать что-то смешное и весёлое, сделать рисунок комичным.</w:t>
      </w:r>
    </w:p>
    <w:p w:rsidR="009F4CDE" w:rsidRPr="009F4CDE" w:rsidRDefault="009F4CDE" w:rsidP="009F4CDE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 этом важно объяснить ребёнку, что все эти действия никак не вредят живому человеку, но помогают справляться со своими чувствами.</w:t>
      </w:r>
    </w:p>
    <w:p w:rsidR="009F4CDE" w:rsidRPr="009F4CDE" w:rsidRDefault="009F4CDE" w:rsidP="009F4CDE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Можно слепить обидчика и сказать: </w:t>
      </w:r>
      <w:r w:rsidRPr="009F4CDE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«Давай его слепим, а потом пальцем раздавим»</w:t>
      </w:r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9F4CDE" w:rsidRPr="009F4CDE" w:rsidRDefault="009F4CDE" w:rsidP="009F4CDE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Вы не представляете, насколько ребёнку становится легче, когда вы помогаете ему таким образом выразить свои чувства.</w:t>
      </w:r>
    </w:p>
    <w:p w:rsidR="009F4CDE" w:rsidRPr="009F4CDE" w:rsidRDefault="009F4CDE" w:rsidP="009F4CDE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Некоторых родителей эти способы пугают, но не нужно пугаться. Работа с водой, с песком, с глиной, рисование – всё это прекрасные способы помочь ребёнку выразить свои чувства и справиться с ними.</w:t>
      </w:r>
    </w:p>
    <w:p w:rsidR="009F4CDE" w:rsidRPr="009F4CDE" w:rsidRDefault="009F4CDE" w:rsidP="009F4CDE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Это не значит, что ребёнок потом пойдет и будет больно или плохо делать другому ребёнку.</w:t>
      </w:r>
    </w:p>
    <w:p w:rsidR="009F4CDE" w:rsidRPr="009F4CDE" w:rsidRDefault="009F4CDE" w:rsidP="009F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DC3DDB" wp14:editId="5E768FA0">
            <wp:extent cx="7620000" cy="4286250"/>
            <wp:effectExtent l="0" t="0" r="0" b="0"/>
            <wp:docPr id="1" name="Рисунок 1" descr="Как помочь ребёнку  справляться со злостью и обид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мочь ребёнку  справляться со злостью и обидой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DE" w:rsidRPr="009F4CDE" w:rsidRDefault="009F4CDE" w:rsidP="009F4CDE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Вы можете сказать: </w:t>
      </w:r>
      <w:r w:rsidRPr="009F4CDE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«Все эти способы помогают нам справиться со своими чувствами, нам становится легче. Когда мы рисуем или лепим, мы можем делать всё, что угодно. Но в реальной жизни мы не можем так поступать с другими людьми»</w:t>
      </w:r>
      <w:r w:rsidRPr="009F4CD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  <w:bookmarkStart w:id="0" w:name="_GoBack"/>
      <w:bookmarkEnd w:id="0"/>
    </w:p>
    <w:sectPr w:rsidR="009F4CDE" w:rsidRPr="009F4CDE" w:rsidSect="009F4CD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0"/>
    <w:rsid w:val="00045C50"/>
    <w:rsid w:val="00864E89"/>
    <w:rsid w:val="009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5E3B-5AFA-40C6-9DC7-4DEC416D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psyholog.ru/detskiy-psiholog/" TargetMode="External"/><Relationship Id="rId4" Type="http://schemas.openxmlformats.org/officeDocument/2006/relationships/hyperlink" Target="http://ipsyholog.ru/detskiy-psiho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abmin</dc:creator>
  <cp:keywords/>
  <dc:description/>
  <cp:lastModifiedBy>abmin</cp:lastModifiedBy>
  <cp:revision>2</cp:revision>
  <dcterms:created xsi:type="dcterms:W3CDTF">2019-10-29T13:40:00Z</dcterms:created>
  <dcterms:modified xsi:type="dcterms:W3CDTF">2019-10-29T13:42:00Z</dcterms:modified>
</cp:coreProperties>
</file>