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65" w:rsidRPr="00395265" w:rsidRDefault="00395265" w:rsidP="00395265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Сегодня хочу напомнить Вам про фразы и слова, которые </w:t>
      </w:r>
      <w:r w:rsidRPr="00395265">
        <w:rPr>
          <w:rFonts w:ascii="Helvetica" w:eastAsia="Times New Roman" w:hAnsi="Helvetica" w:cs="Helvetica"/>
          <w:b/>
          <w:bCs/>
          <w:color w:val="3B2530"/>
          <w:sz w:val="26"/>
          <w:szCs w:val="26"/>
          <w:lang w:eastAsia="ru-RU"/>
        </w:rPr>
        <w:t>топят лёд в отношениях с детьми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. Они сближают, поддерживают, помогают.</w:t>
      </w:r>
    </w:p>
    <w:p w:rsidR="00395265" w:rsidRPr="00395265" w:rsidRDefault="00395265" w:rsidP="00395265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  <w:t>Их важно говорить не только маленьким детям, но и школьникам и, обязательно, подросткам. </w:t>
      </w:r>
    </w:p>
    <w:p w:rsidR="00395265" w:rsidRPr="00395265" w:rsidRDefault="00395265" w:rsidP="00395265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t>Детям ВАЖНО ЭТО СЛЫШАТЬ ОТ НАС!</w:t>
      </w:r>
    </w:p>
    <w:p w:rsidR="00395265" w:rsidRPr="00395265" w:rsidRDefault="00395265" w:rsidP="00395265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395265" w:rsidRPr="00395265" w:rsidRDefault="00395265" w:rsidP="00395265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5265">
        <w:rPr>
          <w:rFonts w:ascii="Helvetica" w:eastAsia="Times New Roman" w:hAnsi="Helvetica" w:cs="Helvetica"/>
          <w:b/>
          <w:bCs/>
          <w:color w:val="3B2530"/>
          <w:sz w:val="26"/>
          <w:szCs w:val="26"/>
          <w:lang w:eastAsia="ru-RU"/>
        </w:rPr>
        <w:t>Итак, читайте фразы до конца.</w:t>
      </w:r>
    </w:p>
    <w:p w:rsidR="00395265" w:rsidRPr="00395265" w:rsidRDefault="00395265" w:rsidP="00395265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:rsidR="00395265" w:rsidRPr="00395265" w:rsidRDefault="00395265" w:rsidP="00395265">
      <w:pPr>
        <w:shd w:val="clear" w:color="auto" w:fill="F7F4E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95265">
        <w:rPr>
          <w:rFonts w:ascii="Helvetica" w:eastAsia="Times New Roman" w:hAnsi="Helvetica" w:cs="Helvetica"/>
          <w:b/>
          <w:bCs/>
          <w:color w:val="3B2530"/>
          <w:sz w:val="26"/>
          <w:szCs w:val="26"/>
          <w:lang w:eastAsia="ru-RU"/>
        </w:rPr>
        <w:t>1. Покажите веру в ребёнка: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>– Я тебе доверяю.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Я в тебя верю.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Я уважаю твоё решение.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Это непросто, но у тебя обязательно получится.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Ты всё верно делаешь.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Научи меня, как это у тебя получается.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Ты делаешь это лучше, чем я.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b/>
          <w:bCs/>
          <w:color w:val="3B2530"/>
          <w:sz w:val="26"/>
          <w:szCs w:val="26"/>
          <w:lang w:eastAsia="ru-RU"/>
        </w:rPr>
        <w:t>2. Обратите внимание на его усилия и старания: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>– Я вижу, ты очень много труда вложил в это.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Я вижу, как сильно ты старался.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Получается очень здорово!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Могу представить, сколько времени на это ушло!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Представляю, как долго ты трудился!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Сколько же тебе пришлось придумывать, чтобы такое получилось!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b/>
          <w:bCs/>
          <w:color w:val="3B2530"/>
          <w:sz w:val="26"/>
          <w:szCs w:val="26"/>
          <w:lang w:eastAsia="ru-RU"/>
        </w:rPr>
        <w:t>3. Поблагодарите за время, проведённое вместе: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>– Я очень ценю время, которое мы проводим вместе.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Я с нетерпением жду, когда мы сможем снова поиграть.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С тобой очень интересно.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Мне понравилось, как мы поиграли.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Я рада, что ты дома.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С тобой очень интересно.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b/>
          <w:bCs/>
          <w:color w:val="3B2530"/>
          <w:sz w:val="26"/>
          <w:szCs w:val="26"/>
          <w:lang w:eastAsia="ru-RU"/>
        </w:rPr>
        <w:t>4. Помогите ему самому оценить свой результат: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>– Что ты сам думаешь об этом?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Что тебе здесь больше всего нравится?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А что ты сам думаешь об этом?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А как тебе самому кажется?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b/>
          <w:bCs/>
          <w:color w:val="3B2530"/>
          <w:sz w:val="26"/>
          <w:szCs w:val="26"/>
          <w:lang w:eastAsia="ru-RU"/>
        </w:rPr>
        <w:t>5. Благодарите за помощь и вклад: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>– Спасибо больше тебе за то, что ты... (конкретное дело).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Спасибо, что мне помогаешь.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lastRenderedPageBreak/>
        <w:t>– Как хорошо, что у меня есть такой помощник!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Благодаря тебе я всё закончила быстрее.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Благодаря тебе у нас теперь так чисто.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b/>
          <w:bCs/>
          <w:color w:val="3B2530"/>
          <w:sz w:val="26"/>
          <w:szCs w:val="26"/>
          <w:lang w:eastAsia="ru-RU"/>
        </w:rPr>
        <w:t>6. Опишите, что видите: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 xml:space="preserve">– Вот это да! Комната </w:t>
      </w:r>
      <w:proofErr w:type="gramStart"/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>чистая!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</w:t>
      </w:r>
      <w:proofErr w:type="gramEnd"/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 xml:space="preserve"> Ух ты! Постель </w:t>
      </w:r>
      <w:proofErr w:type="gramStart"/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>застелена!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</w:t>
      </w:r>
      <w:proofErr w:type="gramEnd"/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> Какие яркие краски ты используешь!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Я вижу, что ты очень постарался!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Я вижу, что ты сам убрал со стола!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b/>
          <w:bCs/>
          <w:color w:val="3B2530"/>
          <w:sz w:val="26"/>
          <w:szCs w:val="26"/>
          <w:lang w:eastAsia="ru-RU"/>
        </w:rPr>
        <w:t>7. Опишите, что чувствуете: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t>– Я очень люблю играть (говорить) с тобой.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Я так рада, когда ты дома.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Мне очень приятно, когда ты так говоришь.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Я так счастлива, что ты у нас есть.</w:t>
      </w:r>
      <w:r w:rsidRPr="00395265">
        <w:rPr>
          <w:rFonts w:ascii="Helvetica" w:eastAsia="Times New Roman" w:hAnsi="Helvetica" w:cs="Helvetica"/>
          <w:i/>
          <w:iCs/>
          <w:color w:val="3B2530"/>
          <w:sz w:val="26"/>
          <w:szCs w:val="26"/>
          <w:lang w:eastAsia="ru-RU"/>
        </w:rPr>
        <w:br/>
        <w:t>– Мне так приятно, когда ты мне помогаешь.</w:t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</w:r>
      <w:r w:rsidRPr="00395265">
        <w:rPr>
          <w:rFonts w:ascii="Helvetica" w:eastAsia="Times New Roman" w:hAnsi="Helvetica" w:cs="Helvetica"/>
          <w:color w:val="3B2530"/>
          <w:sz w:val="26"/>
          <w:szCs w:val="26"/>
          <w:lang w:eastAsia="ru-RU"/>
        </w:rPr>
        <w:br/>
        <w:t>Все эти слова в разы уменьшают количество, так называемого, «плохого» поведения детей.</w:t>
      </w:r>
    </w:p>
    <w:p w:rsidR="00C67D66" w:rsidRDefault="00C67D66">
      <w:bookmarkStart w:id="0" w:name="_GoBack"/>
      <w:bookmarkEnd w:id="0"/>
    </w:p>
    <w:sectPr w:rsidR="00C6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51"/>
    <w:rsid w:val="00395265"/>
    <w:rsid w:val="00816151"/>
    <w:rsid w:val="00C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B7368-ABF2-4C1E-ABB7-A802EF8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abmin</dc:creator>
  <cp:keywords/>
  <dc:description/>
  <cp:lastModifiedBy>abmin</cp:lastModifiedBy>
  <cp:revision>2</cp:revision>
  <dcterms:created xsi:type="dcterms:W3CDTF">2020-01-16T14:35:00Z</dcterms:created>
  <dcterms:modified xsi:type="dcterms:W3CDTF">2020-01-16T14:35:00Z</dcterms:modified>
</cp:coreProperties>
</file>